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02" w:rsidRPr="00882D02" w:rsidRDefault="00882D02" w:rsidP="00882D0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FF0000"/>
          <w:spacing w:val="-29"/>
          <w:sz w:val="60"/>
          <w:szCs w:val="60"/>
        </w:rPr>
      </w:pPr>
      <w:r w:rsidRPr="00882D02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begin"/>
      </w:r>
      <w:r w:rsidRPr="00882D02">
        <w:rPr>
          <w:rFonts w:ascii="Arial" w:eastAsia="Times New Roman" w:hAnsi="Arial" w:cs="Arial"/>
          <w:color w:val="FF0000"/>
          <w:spacing w:val="-29"/>
          <w:sz w:val="60"/>
          <w:szCs w:val="60"/>
        </w:rPr>
        <w:instrText xml:space="preserve"> HYPERLINK "http://logopedia.by/?p=843" \o "Постоянная ссылка: Недостатки  произношения звука [с]" </w:instrText>
      </w:r>
      <w:r w:rsidRPr="00882D02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separate"/>
      </w:r>
      <w:r w:rsidRPr="00882D02">
        <w:rPr>
          <w:rFonts w:ascii="Arial" w:eastAsia="Times New Roman" w:hAnsi="Arial" w:cs="Arial"/>
          <w:color w:val="FF0000"/>
          <w:spacing w:val="-29"/>
          <w:sz w:val="60"/>
        </w:rPr>
        <w:t>Недостатки произношения звука [</w:t>
      </w:r>
      <w:proofErr w:type="gramStart"/>
      <w:r w:rsidRPr="00882D02">
        <w:rPr>
          <w:rFonts w:ascii="Arial" w:eastAsia="Times New Roman" w:hAnsi="Arial" w:cs="Arial"/>
          <w:color w:val="FF0000"/>
          <w:spacing w:val="-29"/>
          <w:sz w:val="60"/>
        </w:rPr>
        <w:t>с</w:t>
      </w:r>
      <w:proofErr w:type="gramEnd"/>
      <w:r w:rsidRPr="00882D02">
        <w:rPr>
          <w:rFonts w:ascii="Arial" w:eastAsia="Times New Roman" w:hAnsi="Arial" w:cs="Arial"/>
          <w:color w:val="FF0000"/>
          <w:spacing w:val="-29"/>
          <w:sz w:val="60"/>
        </w:rPr>
        <w:t>]</w:t>
      </w:r>
      <w:r w:rsidRPr="00882D02">
        <w:rPr>
          <w:rFonts w:ascii="Arial" w:eastAsia="Times New Roman" w:hAnsi="Arial" w:cs="Arial"/>
          <w:color w:val="FF0000"/>
          <w:spacing w:val="-29"/>
          <w:sz w:val="60"/>
          <w:szCs w:val="60"/>
        </w:rPr>
        <w:fldChar w:fldCharType="end"/>
      </w:r>
    </w:p>
    <w:p w:rsidR="00882D02" w:rsidRPr="00882D02" w:rsidRDefault="00882D02" w:rsidP="00882D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2D02" w:rsidRPr="00882D02" w:rsidRDefault="00882D02" w:rsidP="00882D02">
      <w:pPr>
        <w:shd w:val="clear" w:color="auto" w:fill="FFFFFF"/>
        <w:spacing w:before="100" w:beforeAutospacing="1" w:after="100" w:afterAutospacing="1" w:line="36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D02">
        <w:rPr>
          <w:rFonts w:ascii="Times New Roman" w:eastAsia="Times New Roman" w:hAnsi="Times New Roman" w:cs="Times New Roman"/>
          <w:sz w:val="28"/>
          <w:szCs w:val="28"/>
        </w:rPr>
        <w:t>Нарушение произношения звука [с</w:t>
      </w:r>
      <w:proofErr w:type="gramStart"/>
      <w:r w:rsidRPr="00882D02">
        <w:rPr>
          <w:rFonts w:ascii="Times New Roman" w:eastAsia="Times New Roman" w:hAnsi="Times New Roman" w:cs="Times New Roman"/>
          <w:sz w:val="28"/>
          <w:szCs w:val="28"/>
        </w:rPr>
        <w:t>]м</w:t>
      </w:r>
      <w:proofErr w:type="gramEnd"/>
      <w:r w:rsidRPr="00882D02">
        <w:rPr>
          <w:rFonts w:ascii="Times New Roman" w:eastAsia="Times New Roman" w:hAnsi="Times New Roman" w:cs="Times New Roman"/>
          <w:sz w:val="28"/>
          <w:szCs w:val="28"/>
        </w:rPr>
        <w:t>ожет быть межзубным, боковым, носовым (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  <w:u w:val="single"/>
        </w:rPr>
        <w:t>сигматизмы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); 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  <w:u w:val="single"/>
        </w:rPr>
        <w:t>парасигматизмы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: губно-зубной, 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призубный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, шипящий.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br/>
        <w:t>При </w:t>
      </w:r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межзубном </w:t>
      </w:r>
      <w:proofErr w:type="spellStart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>сигматизме</w:t>
      </w:r>
      <w:proofErr w:type="spellEnd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 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шепелявый оттенок вместо свиста, характерного для звука [с], что обусловлено положением языка, просунутого между зубами. Этот же недостаток распространяется </w:t>
      </w:r>
      <w:proofErr w:type="gramStart"/>
      <w:r w:rsidRPr="00882D0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 парный звонкий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] и аффрикат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]. Предрасполагающие факторы: вялость кончика языка; передний открытый прикус; аденоидные разращения, что затрудняет носовое дыхание =&gt; у ребенка постоянный открытый рот.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br/>
      </w:r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Боковой </w:t>
      </w:r>
      <w:proofErr w:type="spellStart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>сигматизм</w:t>
      </w:r>
      <w:proofErr w:type="spellEnd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t>- выдыхаемая струя воздуха проходит не по средней линии языка, а через боковую щель — своеобразный хлюпающий шум (как будто каша во рту). С боковой артикуляцией может произноситься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] и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]. Предрасполагающие факторы: парез мышц языка, боковой открытый прикус, слабость мышц одной половины языка.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br/>
      </w:r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Носовой </w:t>
      </w:r>
      <w:proofErr w:type="spellStart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>сигматизм</w:t>
      </w:r>
      <w:proofErr w:type="spellEnd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 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воздушная струя проходит через нос — звук [с] заменяется шумом, </w:t>
      </w:r>
      <w:proofErr w:type="gramStart"/>
      <w:r w:rsidRPr="00882D02">
        <w:rPr>
          <w:rFonts w:ascii="Times New Roman" w:eastAsia="Times New Roman" w:hAnsi="Times New Roman" w:cs="Times New Roman"/>
          <w:sz w:val="28"/>
          <w:szCs w:val="28"/>
        </w:rPr>
        <w:t>напоминающем</w:t>
      </w:r>
      <w:proofErr w:type="gram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 храпение; у последующего гласного звука появляется носовой оттенок. Тоже при произнесении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] и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]. Предрасполагающий фактор: излишнее напряжение задней части спинки языка.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br/>
      </w:r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Губно-зубной </w:t>
      </w:r>
      <w:proofErr w:type="spellStart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>парасигматизм</w:t>
      </w:r>
      <w:proofErr w:type="spellEnd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 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t>при образовании щели участвуют кроме языка нижняя губа, которая сближается с верхними резцами — звук [с] заменяется звуком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] (собака — 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фобака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, лес — 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леф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), тоже при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], который заменяется </w:t>
      </w:r>
      <w:proofErr w:type="gramStart"/>
      <w:r w:rsidRPr="00882D0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 [в]. Предрасполагающие факторы: 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прогнатия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, нарушение фонематического слуха.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>Призубный</w:t>
      </w:r>
      <w:proofErr w:type="spellEnd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>парасигматизм</w:t>
      </w:r>
      <w:proofErr w:type="spellEnd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 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звук [с] заменяется на [т] (собака — 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тобака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),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] — на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] (заяц — 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даяц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),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] — на [с] или [т] (цапля — 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сапля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тапля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882D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br/>
      </w:r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Шипящий </w:t>
      </w:r>
      <w:proofErr w:type="spellStart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>парасигматизм</w:t>
      </w:r>
      <w:proofErr w:type="spellEnd"/>
      <w:r w:rsidRPr="00882D0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82D02">
        <w:rPr>
          <w:rFonts w:ascii="Times New Roman" w:eastAsia="Times New Roman" w:hAnsi="Times New Roman" w:cs="Times New Roman"/>
          <w:sz w:val="28"/>
          <w:szCs w:val="28"/>
        </w:rPr>
        <w:t>- струя воздуха растекается по всей поверхности языка — звучание сходно со звучанием смягченного звука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], напоминающего [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] (собака — 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ш’абака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, лес — 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леш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 xml:space="preserve">’). Предрасполагающие факторы: </w:t>
      </w:r>
      <w:proofErr w:type="spellStart"/>
      <w:r w:rsidRPr="00882D02">
        <w:rPr>
          <w:rFonts w:ascii="Times New Roman" w:eastAsia="Times New Roman" w:hAnsi="Times New Roman" w:cs="Times New Roman"/>
          <w:sz w:val="28"/>
          <w:szCs w:val="28"/>
        </w:rPr>
        <w:t>прогения</w:t>
      </w:r>
      <w:proofErr w:type="spellEnd"/>
      <w:r w:rsidRPr="00882D02">
        <w:rPr>
          <w:rFonts w:ascii="Times New Roman" w:eastAsia="Times New Roman" w:hAnsi="Times New Roman" w:cs="Times New Roman"/>
          <w:sz w:val="28"/>
          <w:szCs w:val="28"/>
        </w:rPr>
        <w:t>, снижение слуха, нарушение фонематического слуха.</w:t>
      </w:r>
    </w:p>
    <w:p w:rsidR="00000000" w:rsidRDefault="00882D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882D02"/>
    <w:rsid w:val="0088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D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82D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82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2018-04-24T12:56:00Z</dcterms:created>
  <dcterms:modified xsi:type="dcterms:W3CDTF">2018-04-24T12:57:00Z</dcterms:modified>
</cp:coreProperties>
</file>